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C" w:rsidRDefault="00C8627C" w:rsidP="00C8627C">
      <w:pPr>
        <w:tabs>
          <w:tab w:val="left" w:pos="600"/>
        </w:tabs>
        <w:ind w:left="-48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СЕКЦІЯ ПЕДАГОГІКИ 2019 </w:t>
      </w:r>
      <w:r w:rsidRPr="00864490">
        <w:rPr>
          <w:b/>
          <w:bCs/>
          <w:lang w:val="uk-UA"/>
        </w:rPr>
        <w:t>рік</w:t>
      </w:r>
    </w:p>
    <w:p w:rsidR="00C8627C" w:rsidRPr="00E45CD3" w:rsidRDefault="00C8627C" w:rsidP="00C8627C">
      <w:pPr>
        <w:tabs>
          <w:tab w:val="left" w:pos="600"/>
        </w:tabs>
        <w:ind w:left="-480"/>
        <w:jc w:val="center"/>
        <w:rPr>
          <w:b/>
          <w:bCs/>
          <w:sz w:val="16"/>
          <w:lang w:val="uk-UA"/>
        </w:rPr>
      </w:pP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553"/>
        <w:gridCol w:w="5551"/>
        <w:gridCol w:w="851"/>
        <w:gridCol w:w="1500"/>
        <w:gridCol w:w="992"/>
        <w:gridCol w:w="1560"/>
        <w:gridCol w:w="1476"/>
      </w:tblGrid>
      <w:tr w:rsidR="00C8627C" w:rsidRPr="008C29B3" w:rsidTr="008C29B3">
        <w:trPr>
          <w:cantSplit/>
          <w:trHeight w:val="265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№</w:t>
            </w:r>
          </w:p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C" w:rsidRPr="008C29B3" w:rsidRDefault="00C8627C" w:rsidP="0014094D">
            <w:pPr>
              <w:tabs>
                <w:tab w:val="left" w:pos="1470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Прізвище, ім’я,</w:t>
            </w:r>
          </w:p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627C" w:rsidRPr="008C29B3" w:rsidRDefault="00C8627C" w:rsidP="0014094D">
            <w:pPr>
              <w:tabs>
                <w:tab w:val="left" w:pos="1470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Навчальний заклад, </w:t>
            </w:r>
          </w:p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місто,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27C" w:rsidRPr="008C29B3" w:rsidRDefault="00C8627C" w:rsidP="0014094D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Рецензія </w:t>
            </w:r>
          </w:p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sz w:val="28"/>
                <w:szCs w:val="28"/>
                <w:lang w:val="uk-UA"/>
              </w:rPr>
              <w:t>к-ть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27C" w:rsidRPr="008C29B3" w:rsidRDefault="00C8627C" w:rsidP="008C29B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Оцінювання контрольної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27C" w:rsidRPr="008C29B3" w:rsidRDefault="00C8627C" w:rsidP="008C29B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Захист робіт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627C" w:rsidRPr="008C29B3" w:rsidRDefault="00C8627C" w:rsidP="008C29B3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C8627C" w:rsidRPr="008C29B3" w:rsidTr="008C29B3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8C29B3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sz w:val="28"/>
                <w:szCs w:val="28"/>
                <w:lang w:val="uk-UA"/>
              </w:rPr>
              <w:t>Красільнікова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Лілія Олександрівна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Спеціалізована загальноосвітня школа І-ІІІ ступенів № 5 з поглибленим вивченням предметів природничо-математичного циклу  Горішньоплавнівської міської ради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29B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8627C" w:rsidRPr="008C29B3" w:rsidTr="008C29B3">
        <w:trPr>
          <w:trHeight w:val="26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Калюжна Марина</w:t>
            </w:r>
          </w:p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Лубенська загальноосвітня школа І-ІІІ ступенів №1 Лубенської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8627C" w:rsidRPr="008C29B3" w:rsidTr="008C29B3">
        <w:trPr>
          <w:trHeight w:val="4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sz w:val="28"/>
                <w:szCs w:val="28"/>
                <w:lang w:val="uk-UA"/>
              </w:rPr>
              <w:t>Звенігородська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Анна Ігорівна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Комунальний заклад «Полтавська загальноосвітня школа І-ІІІ ступенів № 25 Полтавської міської ради Полтавської області»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75,5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8627C" w:rsidRPr="008C29B3" w:rsidTr="008C29B3">
        <w:trPr>
          <w:trHeight w:val="32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bCs/>
                <w:sz w:val="28"/>
                <w:szCs w:val="28"/>
                <w:lang w:val="uk-UA"/>
              </w:rPr>
              <w:t>Шуть</w:t>
            </w:r>
            <w:proofErr w:type="spellEnd"/>
            <w:r w:rsidRPr="008C29B3">
              <w:rPr>
                <w:bCs/>
                <w:sz w:val="28"/>
                <w:szCs w:val="28"/>
                <w:lang w:val="uk-UA"/>
              </w:rPr>
              <w:t xml:space="preserve"> Анна</w:t>
            </w:r>
          </w:p>
          <w:p w:rsidR="00C8627C" w:rsidRPr="008C29B3" w:rsidRDefault="00C8627C" w:rsidP="0014094D">
            <w:pPr>
              <w:rPr>
                <w:bCs/>
                <w:sz w:val="28"/>
                <w:szCs w:val="28"/>
                <w:lang w:val="uk-UA"/>
              </w:rPr>
            </w:pPr>
            <w:r w:rsidRPr="008C29B3">
              <w:rPr>
                <w:bCs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rStyle w:val="docdata"/>
                <w:sz w:val="28"/>
                <w:szCs w:val="28"/>
                <w:lang w:val="uk-UA"/>
              </w:rPr>
            </w:pPr>
            <w:r w:rsidRPr="008C29B3">
              <w:rPr>
                <w:rStyle w:val="docdata"/>
                <w:sz w:val="28"/>
                <w:szCs w:val="28"/>
                <w:lang w:val="uk-UA"/>
              </w:rPr>
              <w:t>Полтавська гімназія № 21</w:t>
            </w:r>
          </w:p>
          <w:p w:rsidR="00C8627C" w:rsidRPr="008C29B3" w:rsidRDefault="00C8627C" w:rsidP="0014094D">
            <w:pPr>
              <w:rPr>
                <w:rStyle w:val="docdata"/>
                <w:sz w:val="28"/>
                <w:szCs w:val="28"/>
                <w:lang w:val="uk-UA"/>
              </w:rPr>
            </w:pPr>
            <w:r w:rsidRPr="008C29B3">
              <w:rPr>
                <w:rStyle w:val="docdata"/>
                <w:sz w:val="28"/>
                <w:szCs w:val="28"/>
                <w:lang w:val="uk-UA"/>
              </w:rPr>
              <w:t>Полтавської міської ради Полтавської області</w:t>
            </w:r>
          </w:p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pStyle w:val="a3"/>
              <w:widowControl w:val="0"/>
              <w:rPr>
                <w:sz w:val="28"/>
                <w:szCs w:val="28"/>
              </w:rPr>
            </w:pPr>
            <w:r w:rsidRPr="008C29B3">
              <w:rPr>
                <w:sz w:val="28"/>
                <w:szCs w:val="28"/>
              </w:rPr>
              <w:t>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2201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8627C" w:rsidRPr="008C29B3" w:rsidTr="008C29B3">
        <w:trPr>
          <w:trHeight w:val="56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sz w:val="28"/>
                <w:szCs w:val="28"/>
                <w:lang w:val="uk-UA"/>
              </w:rPr>
              <w:t>Халява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Катерина</w:t>
            </w:r>
          </w:p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Полтавський обласний науковий ліцей-інтернат ІІ-ІІІ ступенів імені А.С. Макаренка Полтавської обласної ради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pStyle w:val="a3"/>
              <w:widowControl w:val="0"/>
              <w:rPr>
                <w:sz w:val="28"/>
                <w:szCs w:val="28"/>
              </w:rPr>
            </w:pPr>
            <w:r w:rsidRPr="008C29B3">
              <w:rPr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29B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8627C" w:rsidRPr="008C29B3" w:rsidTr="008C29B3">
        <w:trPr>
          <w:trHeight w:val="27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sz w:val="28"/>
                <w:szCs w:val="28"/>
                <w:lang w:val="uk-UA"/>
              </w:rPr>
              <w:t>Фундова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Анастасія</w:t>
            </w:r>
          </w:p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Ігорівна</w:t>
            </w:r>
          </w:p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Кременчуцький ліцей </w:t>
            </w:r>
            <w:r w:rsidRPr="008C29B3">
              <w:rPr>
                <w:bCs/>
                <w:sz w:val="28"/>
                <w:szCs w:val="28"/>
                <w:lang w:val="uk-UA"/>
              </w:rPr>
              <w:t>№ 17 «Вибір»</w:t>
            </w:r>
            <w:r w:rsidRPr="008C29B3">
              <w:rPr>
                <w:sz w:val="28"/>
                <w:szCs w:val="28"/>
                <w:lang w:val="uk-UA"/>
              </w:rPr>
              <w:t xml:space="preserve">                                                                           Кременчуцької міської ради Полтавської області</w:t>
            </w:r>
          </w:p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29B3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C8627C" w:rsidRPr="008C29B3" w:rsidTr="008C29B3">
        <w:trPr>
          <w:trHeight w:val="832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Шульга Дар’я  Олександрівна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Кременчуцький ліцей № 6 «Правобережний» Кременчуцької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29B3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8627C" w:rsidRPr="008C29B3" w:rsidTr="008C29B3">
        <w:trPr>
          <w:trHeight w:val="56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Коваленко Максим</w:t>
            </w:r>
          </w:p>
          <w:p w:rsidR="00C8627C" w:rsidRPr="008C29B3" w:rsidRDefault="00C8627C" w:rsidP="0014094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bCs/>
                <w:sz w:val="28"/>
                <w:szCs w:val="28"/>
                <w:lang w:val="uk-UA"/>
              </w:rPr>
              <w:t>Кременчуцький ліцей № 25 «Гуманітарний колегіум»</w:t>
            </w:r>
            <w:r w:rsidRPr="008C29B3">
              <w:rPr>
                <w:sz w:val="28"/>
                <w:szCs w:val="28"/>
                <w:lang w:val="uk-UA"/>
              </w:rPr>
              <w:t xml:space="preserve"> Кременчуцької міської ради Полтавської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8627C" w:rsidRPr="008C29B3" w:rsidTr="008C29B3">
        <w:trPr>
          <w:trHeight w:val="55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Тищенко Поліна Олександрівна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Кременчуцький ліцей  № 11 «Гарант» Кременчуцької міської ради Полтавської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29B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C8627C" w:rsidRPr="008C29B3" w:rsidTr="008C29B3">
        <w:trPr>
          <w:trHeight w:val="40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Яшина  Каріна Олегівна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Калашниківський навчально-виховний комплекс </w:t>
            </w:r>
            <w:proofErr w:type="spellStart"/>
            <w:r w:rsidRPr="008C29B3">
              <w:rPr>
                <w:sz w:val="28"/>
                <w:szCs w:val="28"/>
                <w:lang w:val="uk-UA"/>
              </w:rPr>
              <w:t>Мачухівської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сільської ради Полтавського району Полтавської області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8627C" w:rsidRPr="008C29B3" w:rsidTr="008C29B3">
        <w:trPr>
          <w:trHeight w:val="56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proofErr w:type="spellStart"/>
            <w:r w:rsidRPr="008C29B3">
              <w:rPr>
                <w:sz w:val="28"/>
                <w:szCs w:val="28"/>
                <w:lang w:val="uk-UA"/>
              </w:rPr>
              <w:t>Захарченко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Ганна Олександрівна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8C29B3">
              <w:rPr>
                <w:sz w:val="28"/>
                <w:szCs w:val="28"/>
                <w:lang w:val="uk-UA"/>
              </w:rPr>
              <w:t>Засульський</w:t>
            </w:r>
            <w:proofErr w:type="spellEnd"/>
            <w:r w:rsidRPr="008C29B3">
              <w:rPr>
                <w:sz w:val="28"/>
                <w:szCs w:val="28"/>
                <w:lang w:val="uk-UA"/>
              </w:rPr>
              <w:t xml:space="preserve"> ліцей Засульської сільської ради Полтавської області»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8627C" w:rsidRPr="008C29B3" w:rsidTr="008C29B3">
        <w:trPr>
          <w:trHeight w:val="56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Ворона Марія Петрівна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27C" w:rsidRPr="008C29B3" w:rsidRDefault="00C8627C" w:rsidP="0014094D">
            <w:pPr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 xml:space="preserve">Полтавський обласний центр науково-технічної творчості учнівської молоді Полтавської обласної ради Комунальний заклад «Спеціалізована школа І-ІІІ ступенів №3 Полтавської міської ради Полтавської області»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tabs>
                <w:tab w:val="left" w:pos="3402"/>
              </w:tabs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8C29B3">
              <w:rPr>
                <w:sz w:val="28"/>
                <w:szCs w:val="28"/>
                <w:lang w:val="uk-UA"/>
              </w:rPr>
              <w:t>89,5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7C" w:rsidRPr="008C29B3" w:rsidRDefault="00C8627C" w:rsidP="001409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8C29B3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C8627C" w:rsidRDefault="00C8627C" w:rsidP="00C8627C">
      <w:pPr>
        <w:rPr>
          <w:lang w:val="uk-UA"/>
        </w:rPr>
      </w:pPr>
    </w:p>
    <w:p w:rsidR="007A17C1" w:rsidRDefault="007A17C1"/>
    <w:sectPr w:rsidR="007A17C1" w:rsidSect="00C862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27C"/>
    <w:rsid w:val="000B4E37"/>
    <w:rsid w:val="007A17C1"/>
    <w:rsid w:val="008C29B3"/>
    <w:rsid w:val="00C8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627C"/>
    <w:pPr>
      <w:jc w:val="center"/>
    </w:pPr>
    <w:rPr>
      <w:lang w:val="uk-UA"/>
    </w:rPr>
  </w:style>
  <w:style w:type="character" w:customStyle="1" w:styleId="a4">
    <w:name w:val="Подзаголовок Знак"/>
    <w:basedOn w:val="a0"/>
    <w:link w:val="a3"/>
    <w:rsid w:val="00C8627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docdata">
    <w:name w:val="docdata"/>
    <w:aliases w:val="docy,v5,1439,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C86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>Grizli777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2019-02-23T11:35:00Z</dcterms:created>
  <dcterms:modified xsi:type="dcterms:W3CDTF">2019-02-23T12:29:00Z</dcterms:modified>
</cp:coreProperties>
</file>